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1520" w14:textId="77777777" w:rsidR="00337E91" w:rsidRDefault="00337E91"/>
    <w:tbl>
      <w:tblPr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4410"/>
      </w:tblGrid>
      <w:tr w:rsidR="002433FB" w14:paraId="24003C38" w14:textId="77777777" w:rsidTr="00F74B26">
        <w:trPr>
          <w:trHeight w:val="1272"/>
        </w:trPr>
        <w:tc>
          <w:tcPr>
            <w:tcW w:w="982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pct5" w:color="auto" w:fill="auto"/>
          </w:tcPr>
          <w:p w14:paraId="36853887" w14:textId="77777777" w:rsidR="00195F8E" w:rsidRPr="00F74B26" w:rsidRDefault="00195F8E" w:rsidP="00F74B26">
            <w:pPr>
              <w:jc w:val="center"/>
              <w:rPr>
                <w:sz w:val="16"/>
                <w:szCs w:val="16"/>
              </w:rPr>
            </w:pPr>
          </w:p>
          <w:p w14:paraId="2FD66CF5" w14:textId="77777777" w:rsidR="002364E8" w:rsidRPr="00F74B26" w:rsidRDefault="002364E8" w:rsidP="00F74B26">
            <w:pPr>
              <w:jc w:val="center"/>
              <w:rPr>
                <w:sz w:val="16"/>
                <w:szCs w:val="16"/>
              </w:rPr>
            </w:pPr>
          </w:p>
          <w:p w14:paraId="501ECBA5" w14:textId="77777777" w:rsidR="00195F8E" w:rsidRPr="00F74B26" w:rsidRDefault="00BF0BF8" w:rsidP="00F74B2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F74B26">
              <w:rPr>
                <w:rFonts w:ascii="Verdana" w:hAnsi="Verdana"/>
                <w:b/>
                <w:sz w:val="40"/>
                <w:szCs w:val="40"/>
              </w:rPr>
              <w:t xml:space="preserve">Waitlist </w:t>
            </w:r>
            <w:r w:rsidR="002433FB" w:rsidRPr="00F74B26">
              <w:rPr>
                <w:rFonts w:ascii="Verdana" w:hAnsi="Verdana"/>
                <w:b/>
                <w:sz w:val="40"/>
                <w:szCs w:val="40"/>
              </w:rPr>
              <w:t>Application Form</w:t>
            </w:r>
          </w:p>
          <w:p w14:paraId="48774E36" w14:textId="77777777" w:rsidR="00195F8E" w:rsidRPr="00F74B26" w:rsidRDefault="00195F8E" w:rsidP="00F74B26">
            <w:pPr>
              <w:jc w:val="center"/>
              <w:rPr>
                <w:sz w:val="28"/>
                <w:szCs w:val="28"/>
              </w:rPr>
            </w:pPr>
          </w:p>
        </w:tc>
      </w:tr>
      <w:tr w:rsidR="00626100" w:rsidRPr="00F74B26" w14:paraId="603086DE" w14:textId="77777777" w:rsidTr="00F74B26">
        <w:tc>
          <w:tcPr>
            <w:tcW w:w="9828" w:type="dxa"/>
            <w:gridSpan w:val="2"/>
            <w:tcBorders>
              <w:top w:val="single" w:sz="18" w:space="0" w:color="auto"/>
            </w:tcBorders>
          </w:tcPr>
          <w:p w14:paraId="3812F893" w14:textId="77777777" w:rsidR="00626100" w:rsidRPr="00F74B26" w:rsidRDefault="00626100">
            <w:pPr>
              <w:rPr>
                <w:rFonts w:ascii="Trebuchet MS" w:hAnsi="Trebuchet MS"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Application Date</w:t>
            </w:r>
            <w:r w:rsidRPr="00F74B26">
              <w:rPr>
                <w:rFonts w:ascii="Trebuchet MS" w:hAnsi="Trebuchet MS"/>
                <w:sz w:val="26"/>
                <w:szCs w:val="26"/>
              </w:rPr>
              <w:t xml:space="preserve">: </w:t>
            </w:r>
          </w:p>
          <w:p w14:paraId="4AD6FD23" w14:textId="77777777" w:rsidR="006D2BEE" w:rsidRPr="00F74B26" w:rsidRDefault="006D2BE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34BA0A79" w14:textId="77777777" w:rsidR="006D2BEE" w:rsidRPr="00F74B26" w:rsidRDefault="006D2BEE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5713D" w:rsidRPr="00F74B26" w14:paraId="0AC0C756" w14:textId="77777777" w:rsidTr="00F74B26">
        <w:trPr>
          <w:trHeight w:val="342"/>
        </w:trPr>
        <w:tc>
          <w:tcPr>
            <w:tcW w:w="9828" w:type="dxa"/>
            <w:gridSpan w:val="2"/>
          </w:tcPr>
          <w:p w14:paraId="40B2D45B" w14:textId="77777777" w:rsidR="008F182D" w:rsidRPr="00F74B26" w:rsidRDefault="00422028" w:rsidP="006B49DD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Child’s Name:</w:t>
            </w:r>
          </w:p>
          <w:p w14:paraId="27897B81" w14:textId="77777777" w:rsidR="006B49DD" w:rsidRPr="00F74B26" w:rsidRDefault="006B49DD" w:rsidP="006B49DD">
            <w:pPr>
              <w:rPr>
                <w:rFonts w:ascii="Trebuchet MS" w:hAnsi="Trebuchet MS"/>
                <w:sz w:val="26"/>
                <w:szCs w:val="26"/>
              </w:rPr>
            </w:pPr>
          </w:p>
          <w:p w14:paraId="6053D289" w14:textId="77777777" w:rsidR="006B49DD" w:rsidRPr="00F74B26" w:rsidRDefault="006B49DD" w:rsidP="006B49DD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12722" w:rsidRPr="00F74B26" w14:paraId="7DF3F327" w14:textId="77777777" w:rsidTr="00F74B26">
        <w:trPr>
          <w:trHeight w:val="550"/>
        </w:trPr>
        <w:tc>
          <w:tcPr>
            <w:tcW w:w="5418" w:type="dxa"/>
          </w:tcPr>
          <w:p w14:paraId="20ABE17F" w14:textId="77777777" w:rsidR="00412722" w:rsidRPr="00F74B26" w:rsidRDefault="00422028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Child’s Birth Date:</w:t>
            </w:r>
          </w:p>
          <w:p w14:paraId="7CF681E6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17E260AC" w14:textId="77777777" w:rsidR="00706411" w:rsidRPr="00F74B26" w:rsidRDefault="0070641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62A373BC" w14:textId="77777777" w:rsidR="006D2BEE" w:rsidRPr="00F74B26" w:rsidRDefault="006D2BEE" w:rsidP="00E25F1C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410" w:type="dxa"/>
          </w:tcPr>
          <w:p w14:paraId="339BD78D" w14:textId="77777777" w:rsidR="00412722" w:rsidRPr="00F74B26" w:rsidRDefault="00422028" w:rsidP="00777A5A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 xml:space="preserve">Date and Time </w:t>
            </w:r>
            <w:proofErr w:type="gramStart"/>
            <w:r w:rsidRPr="00F74B26">
              <w:rPr>
                <w:rFonts w:ascii="Trebuchet MS" w:hAnsi="Trebuchet MS"/>
                <w:b/>
                <w:sz w:val="26"/>
                <w:szCs w:val="26"/>
              </w:rPr>
              <w:t>Of</w:t>
            </w:r>
            <w:proofErr w:type="gramEnd"/>
            <w:r w:rsidRPr="00F74B26">
              <w:rPr>
                <w:rFonts w:ascii="Trebuchet MS" w:hAnsi="Trebuchet MS"/>
                <w:b/>
                <w:sz w:val="26"/>
                <w:szCs w:val="26"/>
              </w:rPr>
              <w:t xml:space="preserve"> Tour</w:t>
            </w:r>
            <w:r w:rsidR="00412722" w:rsidRPr="00F74B26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  <w:p w14:paraId="7CA91768" w14:textId="77777777" w:rsidR="006D2BEE" w:rsidRPr="00F74B26" w:rsidRDefault="006D2BEE" w:rsidP="00777A5A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195F8E" w:rsidRPr="00F74B26" w14:paraId="06704007" w14:textId="77777777" w:rsidTr="00F74B26">
        <w:trPr>
          <w:trHeight w:val="1170"/>
        </w:trPr>
        <w:tc>
          <w:tcPr>
            <w:tcW w:w="9828" w:type="dxa"/>
            <w:gridSpan w:val="2"/>
          </w:tcPr>
          <w:p w14:paraId="12C42179" w14:textId="77777777" w:rsidR="00195F8E" w:rsidRPr="00F74B26" w:rsidRDefault="00195F8E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Desired Entry Date:</w:t>
            </w:r>
          </w:p>
          <w:p w14:paraId="0944CDA4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2F91C646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195F8E" w:rsidRPr="00F74B26" w14:paraId="39B6C407" w14:textId="77777777" w:rsidTr="00F74B26">
        <w:trPr>
          <w:trHeight w:val="1143"/>
        </w:trPr>
        <w:tc>
          <w:tcPr>
            <w:tcW w:w="5418" w:type="dxa"/>
          </w:tcPr>
          <w:p w14:paraId="1B5502CB" w14:textId="77777777" w:rsidR="00297561" w:rsidRPr="00F74B26" w:rsidRDefault="00195F8E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Parent</w:t>
            </w:r>
            <w:r w:rsidR="00E25F1C" w:rsidRPr="00F74B26">
              <w:rPr>
                <w:rFonts w:ascii="Trebuchet MS" w:hAnsi="Trebuchet MS"/>
                <w:b/>
                <w:sz w:val="26"/>
                <w:szCs w:val="26"/>
              </w:rPr>
              <w:t>’</w:t>
            </w:r>
            <w:r w:rsidRPr="00F74B26">
              <w:rPr>
                <w:rFonts w:ascii="Trebuchet MS" w:hAnsi="Trebuchet MS"/>
                <w:b/>
                <w:sz w:val="26"/>
                <w:szCs w:val="26"/>
              </w:rPr>
              <w:t>s Name:</w:t>
            </w:r>
          </w:p>
          <w:p w14:paraId="2758ECB4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197D8FC2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0100BB34" w14:textId="77777777" w:rsidR="006D2BEE" w:rsidRPr="00F74B26" w:rsidRDefault="00297561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Address:</w:t>
            </w:r>
          </w:p>
          <w:p w14:paraId="141A7670" w14:textId="77777777" w:rsidR="006B49DD" w:rsidRPr="00F74B26" w:rsidRDefault="006B49DD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  <w:p w14:paraId="563E512C" w14:textId="77777777" w:rsidR="006D2BEE" w:rsidRPr="00F74B26" w:rsidRDefault="006D2BEE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410" w:type="dxa"/>
          </w:tcPr>
          <w:p w14:paraId="2FBCE9F4" w14:textId="77777777" w:rsidR="00297561" w:rsidRDefault="00195F8E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F74B26">
              <w:rPr>
                <w:rFonts w:ascii="Trebuchet MS" w:hAnsi="Trebuchet MS"/>
                <w:b/>
                <w:sz w:val="26"/>
                <w:szCs w:val="26"/>
              </w:rPr>
              <w:t>Contact Number:</w:t>
            </w:r>
          </w:p>
          <w:p w14:paraId="7D67F314" w14:textId="77777777" w:rsidR="00297561" w:rsidRPr="00297561" w:rsidRDefault="00297561" w:rsidP="00297561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7E5445F" w14:textId="77777777" w:rsidR="00297561" w:rsidRDefault="00297561" w:rsidP="00297561">
            <w:pPr>
              <w:rPr>
                <w:rFonts w:ascii="Trebuchet MS" w:hAnsi="Trebuchet MS"/>
                <w:sz w:val="26"/>
                <w:szCs w:val="26"/>
              </w:rPr>
            </w:pPr>
          </w:p>
          <w:p w14:paraId="517CBEF6" w14:textId="77777777" w:rsidR="00195F8E" w:rsidRPr="00297561" w:rsidRDefault="00297561" w:rsidP="00297561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Email:</w:t>
            </w:r>
          </w:p>
        </w:tc>
      </w:tr>
    </w:tbl>
    <w:p w14:paraId="338B0028" w14:textId="77777777" w:rsidR="00484C49" w:rsidRDefault="00484C49" w:rsidP="00484C49">
      <w:pPr>
        <w:rPr>
          <w:rFonts w:ascii="Cambria" w:hAnsi="Cambria"/>
          <w:sz w:val="22"/>
          <w:szCs w:val="22"/>
        </w:rPr>
      </w:pPr>
    </w:p>
    <w:p w14:paraId="7691E089" w14:textId="26FD8182" w:rsidR="00484C49" w:rsidRPr="00D954B3" w:rsidRDefault="006B49DD" w:rsidP="00484C49">
      <w:pPr>
        <w:rPr>
          <w:sz w:val="20"/>
          <w:szCs w:val="20"/>
        </w:rPr>
      </w:pPr>
      <w:r w:rsidRPr="00D954B3">
        <w:rPr>
          <w:rFonts w:ascii="Cambria" w:hAnsi="Cambria"/>
          <w:sz w:val="20"/>
          <w:szCs w:val="20"/>
        </w:rPr>
        <w:t xml:space="preserve">Please bring this form with you on your </w:t>
      </w:r>
      <w:r w:rsidR="000565A7" w:rsidRPr="00D954B3">
        <w:rPr>
          <w:rFonts w:ascii="Cambria" w:hAnsi="Cambria"/>
          <w:sz w:val="20"/>
          <w:szCs w:val="20"/>
        </w:rPr>
        <w:t xml:space="preserve">scheduled </w:t>
      </w:r>
      <w:r w:rsidRPr="00D954B3">
        <w:rPr>
          <w:rFonts w:ascii="Cambria" w:hAnsi="Cambria"/>
          <w:sz w:val="20"/>
          <w:szCs w:val="20"/>
        </w:rPr>
        <w:t>tour date. Once you have had a tour of Our Children’s Centre</w:t>
      </w:r>
      <w:r w:rsidR="00B85B54">
        <w:rPr>
          <w:rFonts w:ascii="Cambria" w:hAnsi="Cambria"/>
          <w:sz w:val="20"/>
          <w:szCs w:val="20"/>
        </w:rPr>
        <w:t xml:space="preserve"> </w:t>
      </w:r>
      <w:r w:rsidRPr="00D954B3">
        <w:rPr>
          <w:rFonts w:ascii="Cambria" w:hAnsi="Cambria"/>
          <w:b/>
          <w:sz w:val="20"/>
          <w:szCs w:val="20"/>
          <w:u w:val="single"/>
        </w:rPr>
        <w:t>you will be on the waitlist for 2 years</w:t>
      </w:r>
      <w:r w:rsidR="00484C49" w:rsidRPr="00D954B3">
        <w:rPr>
          <w:rFonts w:ascii="Cambria" w:hAnsi="Cambria"/>
          <w:b/>
          <w:sz w:val="20"/>
          <w:szCs w:val="20"/>
          <w:u w:val="single"/>
        </w:rPr>
        <w:t xml:space="preserve"> from the date you </w:t>
      </w:r>
      <w:r w:rsidR="000B012F" w:rsidRPr="00D954B3">
        <w:rPr>
          <w:rFonts w:ascii="Cambria" w:hAnsi="Cambria"/>
          <w:b/>
          <w:sz w:val="20"/>
          <w:szCs w:val="20"/>
          <w:u w:val="single"/>
        </w:rPr>
        <w:t>viewed</w:t>
      </w:r>
      <w:r w:rsidR="00484C49" w:rsidRPr="00D954B3">
        <w:rPr>
          <w:rFonts w:ascii="Cambria" w:hAnsi="Cambria"/>
          <w:b/>
          <w:sz w:val="20"/>
          <w:szCs w:val="20"/>
          <w:u w:val="single"/>
        </w:rPr>
        <w:t xml:space="preserve"> the facility</w:t>
      </w:r>
      <w:r w:rsidRPr="00D954B3">
        <w:rPr>
          <w:rFonts w:ascii="Cambria" w:hAnsi="Cambria"/>
          <w:b/>
          <w:sz w:val="20"/>
          <w:szCs w:val="20"/>
          <w:u w:val="single"/>
        </w:rPr>
        <w:t>.</w:t>
      </w:r>
      <w:r w:rsidR="00D622D6" w:rsidRPr="00D954B3">
        <w:rPr>
          <w:rFonts w:ascii="Cambria" w:hAnsi="Cambria"/>
          <w:sz w:val="20"/>
          <w:szCs w:val="20"/>
        </w:rPr>
        <w:t xml:space="preserve">  If you still do not have a spot after 2 years and would like to remain on the </w:t>
      </w:r>
      <w:r w:rsidR="000B012F" w:rsidRPr="00D954B3">
        <w:rPr>
          <w:rFonts w:ascii="Cambria" w:hAnsi="Cambria"/>
          <w:sz w:val="20"/>
          <w:szCs w:val="20"/>
        </w:rPr>
        <w:t>waitlist,</w:t>
      </w:r>
      <w:r w:rsidR="00D622D6" w:rsidRPr="00D954B3">
        <w:rPr>
          <w:rFonts w:ascii="Cambria" w:hAnsi="Cambria"/>
          <w:sz w:val="20"/>
          <w:szCs w:val="20"/>
        </w:rPr>
        <w:t xml:space="preserve"> please contact the manager either by phone or e-mail.  </w:t>
      </w:r>
      <w:r w:rsidR="00D622D6" w:rsidRPr="00D954B3">
        <w:rPr>
          <w:rFonts w:ascii="Cambria" w:hAnsi="Cambria"/>
          <w:b/>
          <w:sz w:val="20"/>
          <w:szCs w:val="20"/>
        </w:rPr>
        <w:t xml:space="preserve">You will not be receiving a reminder of the </w:t>
      </w:r>
      <w:r w:rsidR="000B012F" w:rsidRPr="00D954B3">
        <w:rPr>
          <w:rFonts w:ascii="Cambria" w:hAnsi="Cambria"/>
          <w:b/>
          <w:sz w:val="20"/>
          <w:szCs w:val="20"/>
        </w:rPr>
        <w:t>2-year</w:t>
      </w:r>
      <w:r w:rsidR="00D622D6" w:rsidRPr="00D954B3">
        <w:rPr>
          <w:rFonts w:ascii="Cambria" w:hAnsi="Cambria"/>
          <w:b/>
          <w:sz w:val="20"/>
          <w:szCs w:val="20"/>
        </w:rPr>
        <w:t xml:space="preserve"> expiry date.  </w:t>
      </w:r>
      <w:r w:rsidRPr="00D954B3">
        <w:rPr>
          <w:rFonts w:ascii="Cambria" w:hAnsi="Cambria"/>
          <w:sz w:val="20"/>
          <w:szCs w:val="20"/>
        </w:rPr>
        <w:t xml:space="preserve">Being on the waitlist </w:t>
      </w:r>
      <w:r w:rsidRPr="00D954B3">
        <w:rPr>
          <w:rFonts w:ascii="Cambria" w:hAnsi="Cambria"/>
          <w:b/>
          <w:sz w:val="20"/>
          <w:szCs w:val="20"/>
        </w:rPr>
        <w:t>does not</w:t>
      </w:r>
      <w:r w:rsidRPr="00D954B3">
        <w:rPr>
          <w:rFonts w:ascii="Cambria" w:hAnsi="Cambria"/>
          <w:sz w:val="20"/>
          <w:szCs w:val="20"/>
        </w:rPr>
        <w:t xml:space="preserve"> guarantee a spot within Our Children’s Centre. If a spot does become available, the manager will contact you if your child meets the criteria of the spot being filled. </w:t>
      </w:r>
      <w:r w:rsidR="00484C49" w:rsidRPr="00D954B3">
        <w:rPr>
          <w:rFonts w:ascii="Cambria" w:hAnsi="Cambria"/>
          <w:sz w:val="20"/>
          <w:szCs w:val="20"/>
        </w:rPr>
        <w:t xml:space="preserve">Intake is primarily in the Infant </w:t>
      </w:r>
      <w:r w:rsidR="00126E54">
        <w:rPr>
          <w:rFonts w:ascii="Cambria" w:hAnsi="Cambria"/>
          <w:sz w:val="20"/>
          <w:szCs w:val="20"/>
        </w:rPr>
        <w:t>P</w:t>
      </w:r>
      <w:r w:rsidR="00484C49" w:rsidRPr="00D954B3">
        <w:rPr>
          <w:rFonts w:ascii="Cambria" w:hAnsi="Cambria"/>
          <w:sz w:val="20"/>
          <w:szCs w:val="20"/>
        </w:rPr>
        <w:t>rogram, as we aim to have space for enrolled children until they are ready for kindergarten.</w:t>
      </w:r>
      <w:r w:rsidR="00D954B3" w:rsidRPr="00D954B3">
        <w:rPr>
          <w:rFonts w:ascii="Cambria" w:hAnsi="Cambria"/>
          <w:sz w:val="20"/>
          <w:szCs w:val="20"/>
        </w:rPr>
        <w:t xml:space="preserve"> Please note that as per OCCS policy, </w:t>
      </w:r>
      <w:r w:rsidR="00D954B3" w:rsidRPr="00D954B3">
        <w:rPr>
          <w:sz w:val="20"/>
          <w:szCs w:val="20"/>
        </w:rPr>
        <w:t xml:space="preserve">without exception, all children must be immunized as appropriate to their age in accordance with </w:t>
      </w:r>
      <w:r w:rsidR="00126E54">
        <w:rPr>
          <w:sz w:val="20"/>
          <w:szCs w:val="20"/>
        </w:rPr>
        <w:t>the local health authority’s Routine Immunization Schedule</w:t>
      </w:r>
      <w:r w:rsidR="00D954B3" w:rsidRPr="00D954B3">
        <w:rPr>
          <w:sz w:val="20"/>
          <w:szCs w:val="20"/>
        </w:rPr>
        <w:t>.</w:t>
      </w:r>
      <w:r w:rsidR="00126E54">
        <w:rPr>
          <w:sz w:val="20"/>
          <w:szCs w:val="20"/>
        </w:rPr>
        <w:t xml:space="preserve"> </w:t>
      </w:r>
      <w:r w:rsidR="00D41F72" w:rsidRPr="00D954B3">
        <w:rPr>
          <w:rFonts w:ascii="Cambria" w:hAnsi="Cambria"/>
          <w:sz w:val="20"/>
          <w:szCs w:val="20"/>
        </w:rPr>
        <w:t xml:space="preserve">If you have any questions, please feel free to contact the manager.  </w:t>
      </w:r>
      <w:r w:rsidR="00484C49" w:rsidRPr="00D954B3">
        <w:rPr>
          <w:rFonts w:ascii="Cambria" w:hAnsi="Cambria"/>
          <w:sz w:val="20"/>
          <w:szCs w:val="20"/>
        </w:rPr>
        <w:t xml:space="preserve">Email </w:t>
      </w:r>
      <w:hyperlink r:id="rId8" w:history="1">
        <w:r w:rsidR="00710FC1" w:rsidRPr="00D954B3">
          <w:rPr>
            <w:rStyle w:val="Hyperlink"/>
            <w:rFonts w:ascii="Cambria" w:hAnsi="Cambria"/>
            <w:sz w:val="20"/>
            <w:szCs w:val="20"/>
          </w:rPr>
          <w:t>waitlist@ourchildrenscentre.com</w:t>
        </w:r>
      </w:hyperlink>
      <w:r w:rsidR="00D41F72" w:rsidRPr="00D954B3">
        <w:rPr>
          <w:rFonts w:ascii="Cambria" w:hAnsi="Cambria"/>
          <w:sz w:val="20"/>
          <w:szCs w:val="20"/>
        </w:rPr>
        <w:t xml:space="preserve"> .</w:t>
      </w:r>
      <w:r w:rsidR="00484C49" w:rsidRPr="00D954B3">
        <w:rPr>
          <w:rFonts w:ascii="Cambria" w:hAnsi="Cambria"/>
          <w:sz w:val="20"/>
          <w:szCs w:val="20"/>
        </w:rPr>
        <w:t xml:space="preserve"> </w:t>
      </w:r>
    </w:p>
    <w:p w14:paraId="555FD816" w14:textId="77777777" w:rsidR="00484C49" w:rsidRPr="00D954B3" w:rsidRDefault="00484C49" w:rsidP="00484C49">
      <w:pPr>
        <w:rPr>
          <w:rFonts w:ascii="Cambria" w:hAnsi="Cambria"/>
          <w:sz w:val="20"/>
          <w:szCs w:val="20"/>
        </w:rPr>
      </w:pPr>
    </w:p>
    <w:p w14:paraId="58F1A89F" w14:textId="0F4BD858" w:rsidR="006B49DD" w:rsidRPr="00D954B3" w:rsidRDefault="00484C49" w:rsidP="00484C49">
      <w:pPr>
        <w:rPr>
          <w:rFonts w:ascii="Cambria" w:hAnsi="Cambria"/>
          <w:sz w:val="20"/>
          <w:szCs w:val="20"/>
        </w:rPr>
      </w:pPr>
      <w:r w:rsidRPr="00D954B3">
        <w:rPr>
          <w:rFonts w:ascii="Cambria" w:hAnsi="Cambria"/>
          <w:sz w:val="20"/>
          <w:szCs w:val="20"/>
        </w:rPr>
        <w:t xml:space="preserve">By signing this </w:t>
      </w:r>
      <w:r w:rsidR="000B012F" w:rsidRPr="00D954B3">
        <w:rPr>
          <w:rFonts w:ascii="Cambria" w:hAnsi="Cambria"/>
          <w:sz w:val="20"/>
          <w:szCs w:val="20"/>
        </w:rPr>
        <w:t>form,</w:t>
      </w:r>
      <w:r w:rsidRPr="00D954B3">
        <w:rPr>
          <w:rFonts w:ascii="Cambria" w:hAnsi="Cambria"/>
          <w:sz w:val="20"/>
          <w:szCs w:val="20"/>
        </w:rPr>
        <w:t xml:space="preserve"> I </w:t>
      </w:r>
      <w:r w:rsidR="00297561" w:rsidRPr="00D954B3">
        <w:rPr>
          <w:rFonts w:ascii="Cambria" w:hAnsi="Cambria"/>
          <w:sz w:val="20"/>
          <w:szCs w:val="20"/>
        </w:rPr>
        <w:t>agree that I have</w:t>
      </w:r>
      <w:r w:rsidRPr="00D954B3">
        <w:rPr>
          <w:rFonts w:ascii="Cambria" w:hAnsi="Cambria"/>
          <w:sz w:val="20"/>
          <w:szCs w:val="20"/>
        </w:rPr>
        <w:t xml:space="preserve"> read and understand the information above</w:t>
      </w:r>
      <w:r w:rsidR="00297561" w:rsidRPr="00D954B3">
        <w:rPr>
          <w:rFonts w:ascii="Cambria" w:hAnsi="Cambria"/>
          <w:sz w:val="20"/>
          <w:szCs w:val="20"/>
        </w:rPr>
        <w:t>:</w:t>
      </w:r>
    </w:p>
    <w:p w14:paraId="49DEB36D" w14:textId="77777777" w:rsidR="00297561" w:rsidRDefault="00297561" w:rsidP="006B49DD">
      <w:pPr>
        <w:rPr>
          <w:rFonts w:ascii="Tw Cen MT" w:hAnsi="Tw Cen MT"/>
          <w:sz w:val="28"/>
          <w:szCs w:val="28"/>
        </w:rPr>
      </w:pPr>
    </w:p>
    <w:p w14:paraId="7F964A5D" w14:textId="77777777" w:rsidR="0084189F" w:rsidRDefault="003F7901" w:rsidP="006B49DD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Parent/Guardian</w:t>
      </w:r>
      <w:r w:rsidR="0084189F" w:rsidRPr="00261584">
        <w:rPr>
          <w:rFonts w:ascii="Tw Cen MT" w:hAnsi="Tw Cen MT"/>
          <w:b/>
          <w:sz w:val="28"/>
          <w:szCs w:val="28"/>
        </w:rPr>
        <w:t xml:space="preserve"> Signature</w:t>
      </w:r>
      <w:r w:rsidR="0084189F">
        <w:rPr>
          <w:rFonts w:ascii="Tw Cen MT" w:hAnsi="Tw Cen MT"/>
          <w:sz w:val="28"/>
          <w:szCs w:val="28"/>
        </w:rPr>
        <w:t>:  ___________________________________</w:t>
      </w:r>
    </w:p>
    <w:p w14:paraId="43AFD5F5" w14:textId="77777777" w:rsidR="00261584" w:rsidRDefault="00261584" w:rsidP="006B49DD">
      <w:pPr>
        <w:rPr>
          <w:rFonts w:ascii="Tw Cen MT" w:hAnsi="Tw Cen MT"/>
          <w:sz w:val="28"/>
          <w:szCs w:val="28"/>
        </w:rPr>
      </w:pPr>
    </w:p>
    <w:p w14:paraId="4BB001BA" w14:textId="77777777" w:rsidR="00261584" w:rsidRPr="006B49DD" w:rsidRDefault="00261584" w:rsidP="006B49DD">
      <w:pPr>
        <w:rPr>
          <w:rFonts w:ascii="Tw Cen MT" w:hAnsi="Tw Cen MT"/>
          <w:sz w:val="28"/>
          <w:szCs w:val="28"/>
        </w:rPr>
      </w:pPr>
      <w:r w:rsidRPr="00261584">
        <w:rPr>
          <w:rFonts w:ascii="Tw Cen MT" w:hAnsi="Tw Cen MT"/>
          <w:b/>
          <w:sz w:val="28"/>
          <w:szCs w:val="28"/>
        </w:rPr>
        <w:t>Manager’s Signature</w:t>
      </w:r>
      <w:r>
        <w:rPr>
          <w:rFonts w:ascii="Tw Cen MT" w:hAnsi="Tw Cen MT"/>
          <w:sz w:val="28"/>
          <w:szCs w:val="28"/>
        </w:rPr>
        <w:t>: ____________________________________</w:t>
      </w:r>
    </w:p>
    <w:sectPr w:rsidR="00261584" w:rsidRPr="006B49DD" w:rsidSect="003B4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B516" w14:textId="77777777" w:rsidR="00E53BAB" w:rsidRDefault="00E53BAB">
      <w:r>
        <w:separator/>
      </w:r>
    </w:p>
  </w:endnote>
  <w:endnote w:type="continuationSeparator" w:id="0">
    <w:p w14:paraId="7614A117" w14:textId="77777777" w:rsidR="00E53BAB" w:rsidRDefault="00E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32E" w14:textId="77777777" w:rsidR="00D622D6" w:rsidRDefault="00D6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967" w14:textId="77777777" w:rsidR="00D622D6" w:rsidRDefault="00D62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39BF" w14:textId="77777777" w:rsidR="00D622D6" w:rsidRDefault="00D6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9E7F" w14:textId="77777777" w:rsidR="00E53BAB" w:rsidRDefault="00E53BAB">
      <w:r>
        <w:separator/>
      </w:r>
    </w:p>
  </w:footnote>
  <w:footnote w:type="continuationSeparator" w:id="0">
    <w:p w14:paraId="1424FCAD" w14:textId="77777777" w:rsidR="00E53BAB" w:rsidRDefault="00E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0984" w14:textId="77777777" w:rsidR="00D622D6" w:rsidRDefault="00D6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74D" w14:textId="77E09F48" w:rsidR="002364E8" w:rsidRDefault="003B49DD">
    <w:pPr>
      <w:pStyle w:val="Header"/>
    </w:pPr>
    <w:r w:rsidRPr="00F85098">
      <w:rPr>
        <w:rFonts w:ascii="Californian FB" w:hAnsi="Californian FB"/>
        <w:noProof/>
        <w:sz w:val="22"/>
        <w:szCs w:val="22"/>
        <w:lang w:val="en-CA" w:eastAsia="en-CA"/>
      </w:rPr>
      <w:drawing>
        <wp:anchor distT="0" distB="0" distL="114300" distR="114300" simplePos="0" relativeHeight="251659264" behindDoc="1" locked="0" layoutInCell="1" allowOverlap="1" wp14:anchorId="7F4B7A8C" wp14:editId="6FE0B639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4953000" cy="887095"/>
          <wp:effectExtent l="0" t="0" r="0" b="8255"/>
          <wp:wrapTight wrapText="bothSides">
            <wp:wrapPolygon edited="0">
              <wp:start x="0" y="0"/>
              <wp:lineTo x="0" y="21337"/>
              <wp:lineTo x="21517" y="21337"/>
              <wp:lineTo x="21517" y="0"/>
              <wp:lineTo x="0" y="0"/>
            </wp:wrapPolygon>
          </wp:wrapTight>
          <wp:docPr id="3" name="Picture 3" descr="C:\Users\OCCS Manager\AppData\Local\Microsoft\Windows\INetCache\Content.Outlook\EEJEU0TK\OCCS Logo_Horz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CS Manager\AppData\Local\Microsoft\Windows\INetCache\Content.Outlook\EEJEU0TK\OCCS Logo_Horz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048D" w14:textId="77777777" w:rsidR="00D622D6" w:rsidRDefault="00D6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98"/>
    <w:multiLevelType w:val="hybridMultilevel"/>
    <w:tmpl w:val="72B4079C"/>
    <w:lvl w:ilvl="0" w:tplc="C0B440B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7D93"/>
    <w:multiLevelType w:val="hybridMultilevel"/>
    <w:tmpl w:val="18EA23AC"/>
    <w:lvl w:ilvl="0" w:tplc="6F0448B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55280">
    <w:abstractNumId w:val="1"/>
  </w:num>
  <w:num w:numId="2" w16cid:durableId="95894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B"/>
    <w:rsid w:val="000565A7"/>
    <w:rsid w:val="000B012F"/>
    <w:rsid w:val="000C66A3"/>
    <w:rsid w:val="00116E21"/>
    <w:rsid w:val="00126E54"/>
    <w:rsid w:val="00136DD8"/>
    <w:rsid w:val="00175573"/>
    <w:rsid w:val="00195F8E"/>
    <w:rsid w:val="001A71EC"/>
    <w:rsid w:val="002364E8"/>
    <w:rsid w:val="002433FB"/>
    <w:rsid w:val="00253A02"/>
    <w:rsid w:val="00261584"/>
    <w:rsid w:val="00297561"/>
    <w:rsid w:val="002F39B9"/>
    <w:rsid w:val="003277AD"/>
    <w:rsid w:val="00337E91"/>
    <w:rsid w:val="003B49DD"/>
    <w:rsid w:val="003F39A3"/>
    <w:rsid w:val="003F7901"/>
    <w:rsid w:val="00412722"/>
    <w:rsid w:val="00422028"/>
    <w:rsid w:val="00454C62"/>
    <w:rsid w:val="00484C49"/>
    <w:rsid w:val="0055713D"/>
    <w:rsid w:val="00570B25"/>
    <w:rsid w:val="005A5700"/>
    <w:rsid w:val="005B552C"/>
    <w:rsid w:val="005D4807"/>
    <w:rsid w:val="0061113F"/>
    <w:rsid w:val="00613C0C"/>
    <w:rsid w:val="00626100"/>
    <w:rsid w:val="006B49DD"/>
    <w:rsid w:val="006B728F"/>
    <w:rsid w:val="006D2BEE"/>
    <w:rsid w:val="00706411"/>
    <w:rsid w:val="00710FC1"/>
    <w:rsid w:val="00734684"/>
    <w:rsid w:val="00777A5A"/>
    <w:rsid w:val="007A322C"/>
    <w:rsid w:val="007B10EC"/>
    <w:rsid w:val="00834562"/>
    <w:rsid w:val="0084189F"/>
    <w:rsid w:val="008C22D2"/>
    <w:rsid w:val="008F182D"/>
    <w:rsid w:val="00986C03"/>
    <w:rsid w:val="00987D17"/>
    <w:rsid w:val="00A7517D"/>
    <w:rsid w:val="00AD2836"/>
    <w:rsid w:val="00B85B54"/>
    <w:rsid w:val="00B93D96"/>
    <w:rsid w:val="00BD3CEF"/>
    <w:rsid w:val="00BF0BF8"/>
    <w:rsid w:val="00D05B94"/>
    <w:rsid w:val="00D41F72"/>
    <w:rsid w:val="00D501E0"/>
    <w:rsid w:val="00D622D6"/>
    <w:rsid w:val="00D954B3"/>
    <w:rsid w:val="00E25F1C"/>
    <w:rsid w:val="00E53BAB"/>
    <w:rsid w:val="00E9605F"/>
    <w:rsid w:val="00EE7AD2"/>
    <w:rsid w:val="00EF4733"/>
    <w:rsid w:val="00F74B26"/>
    <w:rsid w:val="00FA48FC"/>
    <w:rsid w:val="00FD6F5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565D3"/>
  <w15:chartTrackingRefBased/>
  <w15:docId w15:val="{E462C786-018E-4349-B2A3-F162180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3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3F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1F7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1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tlist@ourchildrenscent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1359-6CE6-46B2-9F91-B8BCF531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Waitlist Application Form</vt:lpstr>
    </vt:vector>
  </TitlesOfParts>
  <Company>DKHPC</Company>
  <LinksUpToDate>false</LinksUpToDate>
  <CharactersWithSpaces>1488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mailto:waitlist@ourchildrenscentre.com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Waitlist Application Form</dc:title>
  <dc:subject/>
  <dc:creator>Derek &amp; Kat</dc:creator>
  <cp:keywords/>
  <dc:description/>
  <cp:lastModifiedBy>Andrea Morris</cp:lastModifiedBy>
  <cp:revision>2</cp:revision>
  <cp:lastPrinted>2018-09-24T22:09:00Z</cp:lastPrinted>
  <dcterms:created xsi:type="dcterms:W3CDTF">2024-02-28T22:41:00Z</dcterms:created>
  <dcterms:modified xsi:type="dcterms:W3CDTF">2024-02-28T22:41:00Z</dcterms:modified>
</cp:coreProperties>
</file>